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Денежная компенсация в размере 50 процентов стоимости годового обучения по договору об оказании платных образовательных услуг каждого обучающегося в образовательной организации, расположенной на территории Воронежской области, реализующей программы среднего профессионального образования.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или иной документ, удостоверяющий личность.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 многодетной семьи.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лицензии образовательной организации на осуществление образовательной деятельности, заверенная образовательной  организацией в порядке, установленном действующим законодательством РФ;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государственной аккредитации образовательной организации, заверенная образовательной организацией в порядке, установленном действующим законодательством РФ;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на оказание платных образовательных услуг, заключенный одним из родителей (законных представителей) несовершеннолетнего ребенка, либо ребенком, достигшим возраста 18 лет;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Платежный документ, подтверждающий оплату за обучение;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Справка образовательной организации о том, что обучающийся прошел обучение за семестр, с указанием даты окончания семестра, либо дипломом (копия) о среднем профессиональном образовании;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Свидетельство о рождении ребенка, при рождении ребенка на территории иностранного государства документ (его копия) о факте его рождения и регистрации. В случае изменения фамилии, имени, отчества у заявителя либо у членов его семьи; несовпадения фамилии, имени, отчества заявителя в документе, удостоверяющем личность, с фамилией, именем, отчеством, указанным в свидетельстве о рождении ребенка, на которого назначается денежная компенсация, дополнительно предоставляются свидетельство о регистрации брака либо о его расторжении, о перемене имени либо иной документ, подтверждающий факт родственных отношений.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Выплатные реквизиты банковского счета заявителя.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8 473 72 (2- 18- 08)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